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070"/>
        <w:gridCol w:w="2160"/>
        <w:gridCol w:w="2149"/>
        <w:gridCol w:w="2010"/>
      </w:tblGrid>
      <w:tr w:rsidR="00DE5039" w:rsidTr="0034294B">
        <w:trPr>
          <w:trHeight w:val="758"/>
        </w:trPr>
        <w:tc>
          <w:tcPr>
            <w:tcW w:w="2245" w:type="dxa"/>
          </w:tcPr>
          <w:p w:rsidR="006853B3" w:rsidRDefault="006853B3">
            <w:proofErr w:type="spellStart"/>
            <w:r>
              <w:t>Hurn</w:t>
            </w:r>
            <w:proofErr w:type="spellEnd"/>
          </w:p>
          <w:p w:rsidR="006853B3" w:rsidRDefault="006853B3">
            <w:r>
              <w:t>3</w:t>
            </w:r>
            <w:r w:rsidRPr="006853B3">
              <w:rPr>
                <w:vertAlign w:val="superscript"/>
              </w:rPr>
              <w:t>rd</w:t>
            </w:r>
            <w:r>
              <w:t>, 4</w:t>
            </w:r>
            <w:r w:rsidRPr="006853B3">
              <w:rPr>
                <w:vertAlign w:val="superscript"/>
              </w:rPr>
              <w:t>th</w:t>
            </w:r>
            <w:r>
              <w:t>, 5</w:t>
            </w:r>
            <w:r w:rsidRPr="006853B3">
              <w:rPr>
                <w:vertAlign w:val="superscript"/>
              </w:rPr>
              <w:t>th</w:t>
            </w:r>
            <w:r>
              <w:t>, 6</w:t>
            </w:r>
            <w:r w:rsidRPr="006853B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6853B3" w:rsidRDefault="006853B3">
            <w:r>
              <w:t>Monday</w:t>
            </w:r>
            <w:r w:rsidR="00B51741">
              <w:t xml:space="preserve"> 5-11-15</w:t>
            </w:r>
          </w:p>
        </w:tc>
        <w:tc>
          <w:tcPr>
            <w:tcW w:w="2070" w:type="dxa"/>
          </w:tcPr>
          <w:p w:rsidR="006853B3" w:rsidRDefault="006853B3">
            <w:r>
              <w:t>Tuesday</w:t>
            </w:r>
            <w:r w:rsidR="00DE5039">
              <w:t xml:space="preserve"> 5-12-15</w:t>
            </w:r>
          </w:p>
        </w:tc>
        <w:tc>
          <w:tcPr>
            <w:tcW w:w="2160" w:type="dxa"/>
          </w:tcPr>
          <w:p w:rsidR="006853B3" w:rsidRDefault="006853B3">
            <w:r>
              <w:t>Wednesday</w:t>
            </w:r>
            <w:r w:rsidR="00DE5039">
              <w:t xml:space="preserve"> 5-13-15</w:t>
            </w:r>
          </w:p>
          <w:p w:rsidR="00B51741" w:rsidRDefault="00B51741">
            <w:r>
              <w:t>M-Step</w:t>
            </w:r>
          </w:p>
        </w:tc>
        <w:tc>
          <w:tcPr>
            <w:tcW w:w="2149" w:type="dxa"/>
          </w:tcPr>
          <w:p w:rsidR="006853B3" w:rsidRDefault="006853B3">
            <w:r>
              <w:t>Thursday</w:t>
            </w:r>
            <w:r w:rsidR="00DE5039">
              <w:t xml:space="preserve"> 5-14-15</w:t>
            </w:r>
          </w:p>
          <w:p w:rsidR="00B51741" w:rsidRDefault="00B51741">
            <w:r>
              <w:t>M-Step</w:t>
            </w:r>
          </w:p>
        </w:tc>
        <w:tc>
          <w:tcPr>
            <w:tcW w:w="2010" w:type="dxa"/>
          </w:tcPr>
          <w:p w:rsidR="006853B3" w:rsidRDefault="006853B3">
            <w:r>
              <w:t>Friday</w:t>
            </w:r>
            <w:r w:rsidR="00DE5039">
              <w:t xml:space="preserve"> 5-15-15</w:t>
            </w:r>
          </w:p>
        </w:tc>
      </w:tr>
      <w:tr w:rsidR="00DE5039" w:rsidTr="0034294B">
        <w:trPr>
          <w:trHeight w:val="390"/>
        </w:trPr>
        <w:tc>
          <w:tcPr>
            <w:tcW w:w="2245" w:type="dxa"/>
          </w:tcPr>
          <w:p w:rsidR="006853B3" w:rsidRDefault="00C608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CE0961" wp14:editId="2A4AC78D">
                      <wp:simplePos x="0" y="0"/>
                      <wp:positionH relativeFrom="column">
                        <wp:posOffset>1018857</wp:posOffset>
                      </wp:positionH>
                      <wp:positionV relativeFrom="paragraph">
                        <wp:posOffset>-13016</wp:posOffset>
                      </wp:positionV>
                      <wp:extent cx="2683195" cy="1828800"/>
                      <wp:effectExtent l="4763" t="0" r="7937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68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663F" w:rsidRPr="0036663F" w:rsidRDefault="0036663F" w:rsidP="003666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Dept</w:t>
                                  </w:r>
                                  <w:r w:rsidR="00C6089C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Meeting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CE0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0.2pt;margin-top:-1pt;width:211.3pt;height:2in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36663F" w:rsidRPr="0036663F" w:rsidRDefault="0036663F" w:rsidP="003666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Dept</w:t>
                            </w:r>
                            <w:r w:rsidR="00C6089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Meeting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3B3">
              <w:t>Objective</w:t>
            </w:r>
          </w:p>
        </w:tc>
        <w:tc>
          <w:tcPr>
            <w:tcW w:w="2250" w:type="dxa"/>
          </w:tcPr>
          <w:p w:rsidR="0036663F" w:rsidRDefault="007076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50A8B" wp14:editId="650237F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1271</wp:posOffset>
                      </wp:positionV>
                      <wp:extent cx="4135437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13543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663F" w:rsidRPr="0036663F" w:rsidRDefault="0036663F" w:rsidP="003666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M-Step</w:t>
                                  </w:r>
                                </w:p>
                                <w:p w:rsidR="0036663F" w:rsidRDefault="003666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D50A8B" id="Text Box 1" o:spid="_x0000_s1027" type="#_x0000_t202" style="position:absolute;margin-left:122.5pt;margin-top:.1pt;width:325.6pt;height:2in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" filled="f" stroked="f">
                      <v:fill o:detectmouseclick="t"/>
                      <v:textbox style="mso-fit-shape-to-text:t">
                        <w:txbxContent>
                          <w:p w:rsidR="0036663F" w:rsidRPr="0036663F" w:rsidRDefault="0036663F" w:rsidP="003666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M-Step</w:t>
                            </w:r>
                          </w:p>
                          <w:p w:rsidR="0036663F" w:rsidRDefault="0036663F"/>
                        </w:txbxContent>
                      </v:textbox>
                    </v:shape>
                  </w:pict>
                </mc:Fallback>
              </mc:AlternateContent>
            </w:r>
          </w:p>
          <w:p w:rsidR="0036663F" w:rsidRDefault="0036663F"/>
          <w:p w:rsidR="00DE5039" w:rsidRDefault="00DE5039"/>
        </w:tc>
        <w:tc>
          <w:tcPr>
            <w:tcW w:w="2070" w:type="dxa"/>
          </w:tcPr>
          <w:p w:rsidR="006853B3" w:rsidRPr="007076AA" w:rsidRDefault="00DE5039">
            <w:pPr>
              <w:rPr>
                <w:sz w:val="18"/>
                <w:szCs w:val="18"/>
              </w:rPr>
            </w:pPr>
            <w:r w:rsidRPr="007076AA">
              <w:rPr>
                <w:sz w:val="18"/>
                <w:szCs w:val="18"/>
              </w:rPr>
              <w:t>Content:</w:t>
            </w:r>
            <w:r w:rsidR="0036663F" w:rsidRPr="007076AA">
              <w:rPr>
                <w:sz w:val="18"/>
                <w:szCs w:val="18"/>
              </w:rPr>
              <w:t xml:space="preserve"> I can demonstrate knowledge of </w:t>
            </w:r>
            <w:r w:rsidR="0034294B" w:rsidRPr="007076AA">
              <w:rPr>
                <w:sz w:val="18"/>
                <w:szCs w:val="18"/>
              </w:rPr>
              <w:t xml:space="preserve">measures of central tendency by creating a box and whisker plot. </w:t>
            </w:r>
          </w:p>
          <w:p w:rsidR="00DE5039" w:rsidRPr="007076AA" w:rsidRDefault="00DE5039">
            <w:pPr>
              <w:rPr>
                <w:sz w:val="18"/>
                <w:szCs w:val="18"/>
              </w:rPr>
            </w:pPr>
            <w:r w:rsidRPr="007076AA">
              <w:rPr>
                <w:sz w:val="18"/>
                <w:szCs w:val="18"/>
              </w:rPr>
              <w:t>Language:</w:t>
            </w:r>
            <w:r w:rsidR="0034294B" w:rsidRPr="007076AA">
              <w:rPr>
                <w:sz w:val="18"/>
                <w:szCs w:val="18"/>
              </w:rPr>
              <w:t xml:space="preserve"> I can orally explain how to find the median of a data set using the stem, “To find the median first…”</w:t>
            </w:r>
          </w:p>
        </w:tc>
        <w:tc>
          <w:tcPr>
            <w:tcW w:w="2160" w:type="dxa"/>
          </w:tcPr>
          <w:p w:rsidR="00DE5039" w:rsidRPr="007076AA" w:rsidRDefault="00DE5039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DE5039" w:rsidRPr="007076AA" w:rsidRDefault="007076AA">
            <w:pPr>
              <w:rPr>
                <w:sz w:val="18"/>
                <w:szCs w:val="18"/>
              </w:rPr>
            </w:pPr>
            <w:r w:rsidRPr="007076A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38972" wp14:editId="2EECA0FF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146685</wp:posOffset>
                      </wp:positionV>
                      <wp:extent cx="1828800" cy="1828800"/>
                      <wp:effectExtent l="6668" t="0" r="4762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663F" w:rsidRPr="0036663F" w:rsidRDefault="0036663F" w:rsidP="0036663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M-Step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38972" id="Text Box 2" o:spid="_x0000_s1028" type="#_x0000_t202" style="position:absolute;margin-left:15.55pt;margin-top:11.55pt;width:2in;height:2in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36663F" w:rsidRPr="0036663F" w:rsidRDefault="0036663F" w:rsidP="0036663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M-Step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0" w:type="dxa"/>
          </w:tcPr>
          <w:p w:rsidR="006853B3" w:rsidRPr="007076AA" w:rsidRDefault="00DE5039">
            <w:pPr>
              <w:rPr>
                <w:sz w:val="18"/>
                <w:szCs w:val="18"/>
              </w:rPr>
            </w:pPr>
            <w:r w:rsidRPr="007076AA">
              <w:rPr>
                <w:sz w:val="18"/>
                <w:szCs w:val="18"/>
              </w:rPr>
              <w:t>Content:</w:t>
            </w:r>
            <w:r w:rsidR="0034294B" w:rsidRPr="007076AA">
              <w:rPr>
                <w:sz w:val="18"/>
                <w:szCs w:val="18"/>
              </w:rPr>
              <w:t xml:space="preserve"> I can demonstrate application of measures of central tendency by analyzing the box and whisker plot. </w:t>
            </w:r>
          </w:p>
          <w:p w:rsidR="00DE5039" w:rsidRPr="007076AA" w:rsidRDefault="00DE5039">
            <w:pPr>
              <w:rPr>
                <w:sz w:val="18"/>
                <w:szCs w:val="18"/>
              </w:rPr>
            </w:pPr>
            <w:r w:rsidRPr="007076AA">
              <w:rPr>
                <w:sz w:val="18"/>
                <w:szCs w:val="18"/>
              </w:rPr>
              <w:t>Language:</w:t>
            </w:r>
            <w:r w:rsidR="0034294B" w:rsidRPr="007076AA">
              <w:rPr>
                <w:sz w:val="18"/>
                <w:szCs w:val="18"/>
              </w:rPr>
              <w:t xml:space="preserve"> I can write to describe what can be </w:t>
            </w:r>
            <w:r w:rsidR="00C6089C" w:rsidRPr="007076AA">
              <w:rPr>
                <w:sz w:val="18"/>
                <w:szCs w:val="18"/>
              </w:rPr>
              <w:t xml:space="preserve">determined from a box and whisker plot using the frame, “Looking at a box and whisker I can determine…” </w:t>
            </w:r>
          </w:p>
        </w:tc>
      </w:tr>
      <w:tr w:rsidR="0034294B" w:rsidTr="0034294B">
        <w:trPr>
          <w:trHeight w:val="390"/>
        </w:trPr>
        <w:tc>
          <w:tcPr>
            <w:tcW w:w="2245" w:type="dxa"/>
          </w:tcPr>
          <w:p w:rsidR="0034294B" w:rsidRDefault="0034294B">
            <w:r>
              <w:t>Vocabulary</w:t>
            </w:r>
          </w:p>
        </w:tc>
        <w:tc>
          <w:tcPr>
            <w:tcW w:w="10639" w:type="dxa"/>
            <w:gridSpan w:val="5"/>
          </w:tcPr>
          <w:p w:rsidR="0034294B" w:rsidRDefault="0034294B">
            <w:r>
              <w:t>Median, 1</w:t>
            </w:r>
            <w:r w:rsidRPr="0034294B">
              <w:rPr>
                <w:vertAlign w:val="superscript"/>
              </w:rPr>
              <w:t>st</w:t>
            </w:r>
            <w:r>
              <w:t xml:space="preserve"> quartile, 3</w:t>
            </w:r>
            <w:r w:rsidRPr="0034294B">
              <w:rPr>
                <w:vertAlign w:val="superscript"/>
              </w:rPr>
              <w:t>rd</w:t>
            </w:r>
            <w:r>
              <w:t xml:space="preserve"> quartile, minimum, maximum </w:t>
            </w:r>
          </w:p>
        </w:tc>
      </w:tr>
      <w:tr w:rsidR="00DE5039" w:rsidTr="0034294B">
        <w:trPr>
          <w:trHeight w:val="1148"/>
        </w:trPr>
        <w:tc>
          <w:tcPr>
            <w:tcW w:w="2245" w:type="dxa"/>
          </w:tcPr>
          <w:p w:rsidR="006853B3" w:rsidRDefault="006853B3">
            <w:bookmarkStart w:id="0" w:name="_GoBack"/>
            <w:r>
              <w:t>Differentiated Instruction/Classroom set-up</w:t>
            </w:r>
          </w:p>
        </w:tc>
        <w:tc>
          <w:tcPr>
            <w:tcW w:w="2250" w:type="dxa"/>
          </w:tcPr>
          <w:p w:rsidR="006853B3" w:rsidRDefault="006853B3"/>
          <w:p w:rsidR="0036663F" w:rsidRDefault="0036663F"/>
          <w:p w:rsidR="0036663F" w:rsidRDefault="0036663F"/>
          <w:p w:rsidR="0036663F" w:rsidRDefault="0036663F"/>
          <w:p w:rsidR="0036663F" w:rsidRDefault="0036663F"/>
          <w:p w:rsidR="0036663F" w:rsidRDefault="0036663F"/>
          <w:p w:rsidR="0036663F" w:rsidRDefault="0036663F"/>
          <w:p w:rsidR="0036663F" w:rsidRDefault="0036663F"/>
          <w:p w:rsidR="0036663F" w:rsidRDefault="0036663F"/>
          <w:p w:rsidR="0036663F" w:rsidRDefault="0036663F"/>
          <w:p w:rsidR="0036663F" w:rsidRDefault="0036663F"/>
        </w:tc>
        <w:tc>
          <w:tcPr>
            <w:tcW w:w="2070" w:type="dxa"/>
          </w:tcPr>
          <w:p w:rsidR="0034294B" w:rsidRDefault="0034294B">
            <w:r>
              <w:t>Whole group-warm up</w:t>
            </w:r>
          </w:p>
          <w:p w:rsidR="0034294B" w:rsidRDefault="007076AA">
            <w:r>
              <w:t xml:space="preserve">Small group-data collection and </w:t>
            </w:r>
            <w:r w:rsidR="0034294B">
              <w:t>creating the box and whisker plot</w:t>
            </w:r>
          </w:p>
        </w:tc>
        <w:tc>
          <w:tcPr>
            <w:tcW w:w="2160" w:type="dxa"/>
          </w:tcPr>
          <w:p w:rsidR="006853B3" w:rsidRDefault="006853B3"/>
        </w:tc>
        <w:tc>
          <w:tcPr>
            <w:tcW w:w="2149" w:type="dxa"/>
          </w:tcPr>
          <w:p w:rsidR="006853B3" w:rsidRDefault="006853B3"/>
        </w:tc>
        <w:tc>
          <w:tcPr>
            <w:tcW w:w="2010" w:type="dxa"/>
          </w:tcPr>
          <w:p w:rsidR="006853B3" w:rsidRDefault="00C6089C">
            <w:r>
              <w:t>Whole group-warm up</w:t>
            </w:r>
          </w:p>
          <w:p w:rsidR="00C6089C" w:rsidRDefault="00C6089C">
            <w:r>
              <w:t>Small group-</w:t>
            </w:r>
            <w:r w:rsidR="00346BC1">
              <w:t xml:space="preserve"> </w:t>
            </w:r>
            <w:r w:rsidR="007076AA">
              <w:t xml:space="preserve">answer questions on box and whiskers around the room. </w:t>
            </w:r>
          </w:p>
          <w:p w:rsidR="00C6089C" w:rsidRDefault="00C6089C">
            <w:r>
              <w:t>Individual-</w:t>
            </w:r>
            <w:r w:rsidR="007076AA">
              <w:t xml:space="preserve"> Creating a new box and whisker graph individually. </w:t>
            </w:r>
          </w:p>
        </w:tc>
      </w:tr>
      <w:bookmarkEnd w:id="0"/>
      <w:tr w:rsidR="007076AA" w:rsidTr="00A551E8">
        <w:trPr>
          <w:trHeight w:val="368"/>
        </w:trPr>
        <w:tc>
          <w:tcPr>
            <w:tcW w:w="2245" w:type="dxa"/>
          </w:tcPr>
          <w:p w:rsidR="007076AA" w:rsidRDefault="007076AA">
            <w:r>
              <w:t>CCSS</w:t>
            </w:r>
          </w:p>
        </w:tc>
        <w:tc>
          <w:tcPr>
            <w:tcW w:w="10639" w:type="dxa"/>
            <w:gridSpan w:val="5"/>
          </w:tcPr>
          <w:p w:rsidR="007076AA" w:rsidRDefault="007076AA">
            <w:proofErr w:type="gramStart"/>
            <w:r>
              <w:t>6.SP.B.4</w:t>
            </w:r>
            <w:proofErr w:type="gramEnd"/>
            <w:r>
              <w:t xml:space="preserve"> Statistics &amp; Probability Display numerical data in plots on a number line, including dot plots, histograms, and box plots. </w:t>
            </w:r>
          </w:p>
          <w:p w:rsidR="007076AA" w:rsidRDefault="007076AA"/>
          <w:p w:rsidR="007076AA" w:rsidRDefault="007076AA"/>
          <w:p w:rsidR="007076AA" w:rsidRDefault="007076AA"/>
          <w:p w:rsidR="007076AA" w:rsidRDefault="007076AA"/>
        </w:tc>
      </w:tr>
    </w:tbl>
    <w:p w:rsidR="00DF1472" w:rsidRDefault="00DF1472"/>
    <w:sectPr w:rsidR="00DF1472" w:rsidSect="00B517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3"/>
    <w:rsid w:val="00240598"/>
    <w:rsid w:val="0034294B"/>
    <w:rsid w:val="00346BC1"/>
    <w:rsid w:val="0036663F"/>
    <w:rsid w:val="006853B3"/>
    <w:rsid w:val="007076AA"/>
    <w:rsid w:val="00963B9B"/>
    <w:rsid w:val="00B51741"/>
    <w:rsid w:val="00C6089C"/>
    <w:rsid w:val="00DE5039"/>
    <w:rsid w:val="00D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BAD40-C594-4CA4-997C-A6B6FEC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jairus mikols</dc:creator>
  <cp:keywords/>
  <dc:description/>
  <cp:lastModifiedBy>jairus mikols</cp:lastModifiedBy>
  <cp:revision>1</cp:revision>
  <dcterms:created xsi:type="dcterms:W3CDTF">2015-05-11T12:16:00Z</dcterms:created>
  <dcterms:modified xsi:type="dcterms:W3CDTF">2015-05-11T14:51:00Z</dcterms:modified>
</cp:coreProperties>
</file>